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DC" w:rsidRDefault="00536EDC" w:rsidP="00536ED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bCs/>
          <w:sz w:val="24"/>
        </w:rPr>
        <w:t xml:space="preserve">Activity 20: </w:t>
      </w:r>
      <w:r>
        <w:rPr>
          <w:rFonts w:ascii="Arial" w:hAnsi="Arial" w:cs="Arial"/>
          <w:b/>
          <w:bCs/>
          <w:color w:val="006857"/>
          <w:sz w:val="24"/>
        </w:rPr>
        <w:t>Reflecting</w:t>
      </w:r>
      <w:r>
        <w:rPr>
          <w:rFonts w:ascii="Arial" w:hAnsi="Arial" w:cs="Arial"/>
          <w:b/>
          <w:bCs/>
          <w:color w:val="006857"/>
          <w:spacing w:val="-23"/>
          <w:sz w:val="24"/>
        </w:rPr>
        <w:t xml:space="preserve"> </w:t>
      </w:r>
      <w:r>
        <w:rPr>
          <w:rFonts w:ascii="Arial" w:hAnsi="Arial" w:cs="Arial"/>
          <w:b/>
          <w:bCs/>
          <w:color w:val="006857"/>
          <w:sz w:val="24"/>
        </w:rPr>
        <w:t>on your Writing</w:t>
      </w:r>
      <w:r>
        <w:rPr>
          <w:rFonts w:ascii="Arial" w:hAnsi="Arial" w:cs="Arial"/>
          <w:b/>
          <w:bCs/>
          <w:color w:val="006857"/>
          <w:spacing w:val="25"/>
          <w:sz w:val="24"/>
        </w:rPr>
        <w:t xml:space="preserve"> </w:t>
      </w:r>
      <w:r>
        <w:rPr>
          <w:rFonts w:ascii="Arial" w:hAnsi="Arial" w:cs="Arial"/>
          <w:b/>
          <w:bCs/>
          <w:color w:val="006857"/>
          <w:sz w:val="24"/>
        </w:rPr>
        <w:t>Process</w:t>
      </w:r>
    </w:p>
    <w:p w:rsidR="00536EDC" w:rsidRDefault="00536EDC" w:rsidP="00536ED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536EDC" w:rsidRDefault="00536EDC" w:rsidP="00536ED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bCs/>
          <w:color w:val="231F20"/>
        </w:rPr>
        <w:t>Quickwrite</w:t>
      </w:r>
      <w:proofErr w:type="spellEnd"/>
      <w:r>
        <w:rPr>
          <w:rFonts w:ascii="Arial" w:hAnsi="Arial" w:cs="Arial"/>
          <w:b/>
          <w:bCs/>
          <w:color w:val="231F20"/>
        </w:rPr>
        <w:t>:</w:t>
      </w:r>
      <w:r>
        <w:rPr>
          <w:rFonts w:ascii="Arial" w:hAnsi="Arial" w:cs="Arial"/>
          <w:b/>
          <w:bCs/>
          <w:color w:val="231F20"/>
          <w:spacing w:val="12"/>
        </w:rPr>
        <w:t xml:space="preserve"> </w:t>
      </w:r>
      <w:r>
        <w:rPr>
          <w:rFonts w:ascii="Arial" w:hAnsi="Arial" w:cs="Arial"/>
          <w:color w:val="231F20"/>
        </w:rPr>
        <w:t>W</w:t>
      </w:r>
      <w:r>
        <w:rPr>
          <w:rFonts w:ascii="Arial" w:hAnsi="Arial" w:cs="Arial"/>
          <w:color w:val="231F20"/>
        </w:rPr>
        <w:t>rite</w:t>
      </w:r>
      <w:r>
        <w:rPr>
          <w:rFonts w:ascii="Arial" w:hAnsi="Arial" w:cs="Arial"/>
          <w:color w:val="231F20"/>
          <w:spacing w:val="60"/>
        </w:rPr>
        <w:t xml:space="preserve"> </w:t>
      </w:r>
      <w:r>
        <w:rPr>
          <w:rFonts w:ascii="Arial" w:hAnsi="Arial" w:cs="Arial"/>
          <w:color w:val="231F20"/>
          <w:w w:val="108"/>
        </w:rPr>
        <w:t xml:space="preserve">about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w w:val="114"/>
        </w:rPr>
        <w:t>following</w:t>
      </w:r>
      <w:r>
        <w:rPr>
          <w:rFonts w:ascii="Arial" w:hAnsi="Arial" w:cs="Arial"/>
          <w:color w:val="231F20"/>
          <w:spacing w:val="-9"/>
          <w:w w:val="114"/>
        </w:rPr>
        <w:t xml:space="preserve"> </w:t>
      </w:r>
      <w:r>
        <w:rPr>
          <w:rFonts w:ascii="Arial" w:hAnsi="Arial" w:cs="Arial"/>
          <w:color w:val="231F20"/>
        </w:rPr>
        <w:t xml:space="preserve">questions. </w:t>
      </w:r>
    </w:p>
    <w:p w:rsidR="00536EDC" w:rsidRDefault="00536EDC" w:rsidP="00536ED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536EDC" w:rsidRDefault="00536EDC" w:rsidP="00536E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What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have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learned</w:t>
      </w:r>
      <w:r>
        <w:rPr>
          <w:rFonts w:ascii="Arial" w:hAnsi="Arial" w:cs="Arial"/>
          <w:color w:val="231F20"/>
          <w:spacing w:val="44"/>
        </w:rPr>
        <w:t xml:space="preserve"> </w:t>
      </w:r>
      <w:r>
        <w:rPr>
          <w:rFonts w:ascii="Arial" w:hAnsi="Arial" w:cs="Arial"/>
          <w:color w:val="231F20"/>
        </w:rPr>
        <w:t>about</w:t>
      </w:r>
      <w:r>
        <w:rPr>
          <w:rFonts w:ascii="Arial" w:hAnsi="Arial" w:cs="Arial"/>
          <w:color w:val="231F20"/>
          <w:spacing w:val="44"/>
        </w:rPr>
        <w:t xml:space="preserve"> </w:t>
      </w:r>
      <w:r>
        <w:rPr>
          <w:rFonts w:ascii="Arial" w:hAnsi="Arial" w:cs="Arial"/>
          <w:color w:val="231F20"/>
        </w:rPr>
        <w:t>your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  <w:w w:val="108"/>
        </w:rPr>
        <w:t>writing</w:t>
      </w:r>
      <w:r>
        <w:rPr>
          <w:rFonts w:ascii="Arial" w:hAnsi="Arial" w:cs="Arial"/>
          <w:color w:val="231F20"/>
          <w:spacing w:val="40"/>
          <w:w w:val="108"/>
        </w:rPr>
        <w:t xml:space="preserve"> </w:t>
      </w:r>
      <w:r>
        <w:rPr>
          <w:rFonts w:ascii="Arial" w:hAnsi="Arial" w:cs="Arial"/>
          <w:color w:val="231F20"/>
          <w:w w:val="108"/>
        </w:rPr>
        <w:t>process?</w:t>
      </w:r>
    </w:p>
    <w:p w:rsidR="00536EDC" w:rsidRDefault="00536EDC" w:rsidP="00536EDC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536EDC" w:rsidRDefault="00536EDC" w:rsidP="00536E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What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were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some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most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  <w:w w:val="111"/>
        </w:rPr>
        <w:t>important</w:t>
      </w:r>
      <w:r>
        <w:rPr>
          <w:rFonts w:ascii="Arial" w:hAnsi="Arial" w:cs="Arial"/>
          <w:color w:val="231F20"/>
          <w:spacing w:val="-7"/>
          <w:w w:val="111"/>
        </w:rPr>
        <w:t xml:space="preserve"> </w:t>
      </w:r>
      <w:r>
        <w:rPr>
          <w:rFonts w:ascii="Arial" w:hAnsi="Arial" w:cs="Arial"/>
          <w:color w:val="231F20"/>
        </w:rPr>
        <w:t>decisions</w:t>
      </w:r>
      <w:r>
        <w:rPr>
          <w:rFonts w:ascii="Arial" w:hAnsi="Arial" w:cs="Arial"/>
          <w:color w:val="231F20"/>
          <w:spacing w:val="55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made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as 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wrote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</w:rPr>
        <w:t>this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  <w:w w:val="105"/>
        </w:rPr>
        <w:t>text</w:t>
      </w:r>
      <w:r>
        <w:rPr>
          <w:rFonts w:ascii="Arial" w:hAnsi="Arial" w:cs="Arial"/>
          <w:color w:val="231F20"/>
          <w:w w:val="105"/>
        </w:rPr>
        <w:t xml:space="preserve"> on the San Joaquin River water rights</w:t>
      </w:r>
      <w:bookmarkStart w:id="0" w:name="_GoBack"/>
      <w:bookmarkEnd w:id="0"/>
      <w:r>
        <w:rPr>
          <w:rFonts w:ascii="Arial" w:hAnsi="Arial" w:cs="Arial"/>
          <w:color w:val="231F20"/>
          <w:w w:val="105"/>
        </w:rPr>
        <w:t>?</w:t>
      </w:r>
    </w:p>
    <w:p w:rsidR="00536EDC" w:rsidRDefault="00536EDC" w:rsidP="00536EDC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536EDC" w:rsidRDefault="00536EDC" w:rsidP="00536E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How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did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activities 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did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  <w:w w:val="111"/>
        </w:rPr>
        <w:t>throughout</w:t>
      </w:r>
      <w:r>
        <w:rPr>
          <w:rFonts w:ascii="Arial" w:hAnsi="Arial" w:cs="Arial"/>
          <w:color w:val="231F20"/>
          <w:spacing w:val="-7"/>
          <w:w w:val="111"/>
        </w:rPr>
        <w:t xml:space="preserve"> </w:t>
      </w:r>
      <w:r>
        <w:rPr>
          <w:rFonts w:ascii="Arial" w:hAnsi="Arial" w:cs="Arial"/>
          <w:color w:val="231F20"/>
        </w:rPr>
        <w:t>this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 xml:space="preserve">module </w:t>
      </w:r>
      <w:r>
        <w:rPr>
          <w:rFonts w:ascii="Arial" w:hAnsi="Arial" w:cs="Arial"/>
          <w:color w:val="231F20"/>
          <w:w w:val="106"/>
        </w:rPr>
        <w:t xml:space="preserve">prepare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do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w w:val="115"/>
        </w:rPr>
        <w:t>writing</w:t>
      </w:r>
      <w:r>
        <w:rPr>
          <w:rFonts w:ascii="Arial" w:hAnsi="Arial" w:cs="Arial"/>
          <w:color w:val="231F20"/>
          <w:spacing w:val="-9"/>
          <w:w w:val="115"/>
        </w:rPr>
        <w:t xml:space="preserve"> </w:t>
      </w:r>
      <w:r>
        <w:rPr>
          <w:rFonts w:ascii="Arial" w:hAnsi="Arial" w:cs="Arial"/>
          <w:color w:val="231F20"/>
        </w:rPr>
        <w:t>assignment? How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were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they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  <w:w w:val="107"/>
        </w:rPr>
        <w:t>helpful?</w:t>
      </w:r>
    </w:p>
    <w:p w:rsidR="00536EDC" w:rsidRDefault="00536EDC" w:rsidP="00536EDC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536EDC" w:rsidRDefault="00536EDC" w:rsidP="00536E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what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ways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have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become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</w:rPr>
        <w:t>a better</w:t>
      </w:r>
      <w:r>
        <w:rPr>
          <w:rFonts w:ascii="Arial" w:hAnsi="Arial" w:cs="Arial"/>
          <w:color w:val="231F20"/>
          <w:spacing w:val="45"/>
        </w:rPr>
        <w:t xml:space="preserve"> </w:t>
      </w:r>
      <w:r>
        <w:rPr>
          <w:rFonts w:ascii="Arial" w:hAnsi="Arial" w:cs="Arial"/>
          <w:color w:val="231F20"/>
          <w:w w:val="109"/>
        </w:rPr>
        <w:t>writer?</w:t>
      </w:r>
    </w:p>
    <w:p w:rsidR="001902BF" w:rsidRDefault="00536EDC"/>
    <w:sectPr w:rsidR="00190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5707"/>
    <w:multiLevelType w:val="hybridMultilevel"/>
    <w:tmpl w:val="F6A4BBA6"/>
    <w:lvl w:ilvl="0" w:tplc="CD500FD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DC"/>
    <w:rsid w:val="000D43F9"/>
    <w:rsid w:val="00150C40"/>
    <w:rsid w:val="0018621E"/>
    <w:rsid w:val="00536EDC"/>
    <w:rsid w:val="0083238F"/>
    <w:rsid w:val="00914A3F"/>
    <w:rsid w:val="009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DC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DC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>The Learning Choice Academy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 Bach</dc:creator>
  <cp:lastModifiedBy>Sandee Bach</cp:lastModifiedBy>
  <cp:revision>1</cp:revision>
  <dcterms:created xsi:type="dcterms:W3CDTF">2015-03-06T00:48:00Z</dcterms:created>
  <dcterms:modified xsi:type="dcterms:W3CDTF">2015-03-06T00:51:00Z</dcterms:modified>
</cp:coreProperties>
</file>