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BF" w:rsidRPr="00C93F57" w:rsidRDefault="00DD158E">
      <w:pPr>
        <w:rPr>
          <w:b/>
          <w:sz w:val="36"/>
          <w:szCs w:val="36"/>
        </w:rPr>
      </w:pPr>
      <w:r w:rsidRPr="00C93F57">
        <w:rPr>
          <w:b/>
          <w:sz w:val="36"/>
          <w:szCs w:val="36"/>
        </w:rPr>
        <w:t>Things Fall Apart End of Book Test- Study guide</w:t>
      </w:r>
    </w:p>
    <w:p w:rsidR="00DD158E" w:rsidRDefault="002871EB" w:rsidP="007A0AB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93F57">
        <w:rPr>
          <w:b/>
          <w:sz w:val="28"/>
          <w:szCs w:val="28"/>
        </w:rPr>
        <w:t>Vocabulary to know</w:t>
      </w:r>
      <w:r w:rsidR="00DD158E" w:rsidRPr="002871EB">
        <w:rPr>
          <w:sz w:val="36"/>
          <w:szCs w:val="36"/>
        </w:rPr>
        <w:t>:</w:t>
      </w:r>
    </w:p>
    <w:p w:rsidR="002871EB" w:rsidRPr="00C93F57" w:rsidRDefault="002871EB" w:rsidP="007A0AB0">
      <w:pPr>
        <w:ind w:left="108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improvident</w:t>
      </w:r>
      <w:proofErr w:type="gramEnd"/>
      <w:r w:rsidRPr="00C93F57">
        <w:rPr>
          <w:sz w:val="24"/>
          <w:szCs w:val="24"/>
        </w:rPr>
        <w:tab/>
      </w:r>
      <w:r w:rsidR="00C93F57">
        <w:rPr>
          <w:sz w:val="24"/>
          <w:szCs w:val="24"/>
        </w:rPr>
        <w:t>incipient</w:t>
      </w:r>
      <w:r w:rsidR="00C93F57">
        <w:rPr>
          <w:sz w:val="24"/>
          <w:szCs w:val="24"/>
        </w:rPr>
        <w:tab/>
      </w:r>
      <w:r w:rsidR="00C93F57">
        <w:rPr>
          <w:sz w:val="24"/>
          <w:szCs w:val="24"/>
        </w:rPr>
        <w:tab/>
      </w:r>
      <w:r w:rsidRPr="00C93F57">
        <w:rPr>
          <w:sz w:val="24"/>
          <w:szCs w:val="24"/>
        </w:rPr>
        <w:t>harbingers</w:t>
      </w:r>
    </w:p>
    <w:p w:rsidR="002871EB" w:rsidRPr="00C93F57" w:rsidRDefault="002871EB" w:rsidP="007A0AB0">
      <w:pPr>
        <w:ind w:left="108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copiously</w:t>
      </w:r>
      <w:proofErr w:type="gram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bouts</w:t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valor</w:t>
      </w:r>
    </w:p>
    <w:p w:rsidR="002871EB" w:rsidRPr="00C93F57" w:rsidRDefault="002871EB" w:rsidP="007A0AB0">
      <w:pPr>
        <w:ind w:left="108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malevolence</w:t>
      </w:r>
      <w:proofErr w:type="gramEnd"/>
      <w:r w:rsidRPr="00C93F57">
        <w:rPr>
          <w:sz w:val="24"/>
          <w:szCs w:val="24"/>
        </w:rPr>
        <w:tab/>
        <w:t>esoteric</w:t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impenetrably</w:t>
      </w:r>
    </w:p>
    <w:p w:rsidR="002871EB" w:rsidRPr="00C93F57" w:rsidRDefault="002871EB" w:rsidP="007A0AB0">
      <w:pPr>
        <w:ind w:left="108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notorious</w:t>
      </w:r>
      <w:proofErr w:type="gram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consolations</w:t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essences</w:t>
      </w:r>
    </w:p>
    <w:p w:rsidR="002871EB" w:rsidRPr="00C93F57" w:rsidRDefault="002871EB" w:rsidP="007A0AB0">
      <w:pPr>
        <w:ind w:left="108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discern</w:t>
      </w:r>
      <w:proofErr w:type="gram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 xml:space="preserve">diffused </w:t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callow</w:t>
      </w:r>
    </w:p>
    <w:p w:rsidR="002871EB" w:rsidRPr="00C93F57" w:rsidRDefault="002871EB" w:rsidP="007A0AB0">
      <w:pPr>
        <w:ind w:left="360" w:firstLine="72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vile</w:t>
      </w:r>
      <w:proofErr w:type="gram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ostr</w:t>
      </w:r>
      <w:r w:rsidR="00C93F57">
        <w:rPr>
          <w:sz w:val="24"/>
          <w:szCs w:val="24"/>
        </w:rPr>
        <w:t>acize</w:t>
      </w:r>
      <w:r w:rsidR="00C93F57">
        <w:rPr>
          <w:sz w:val="24"/>
          <w:szCs w:val="24"/>
        </w:rPr>
        <w:tab/>
      </w:r>
      <w:r w:rsidR="00C93F57">
        <w:rPr>
          <w:sz w:val="24"/>
          <w:szCs w:val="24"/>
        </w:rPr>
        <w:tab/>
      </w:r>
      <w:r w:rsidRPr="00C93F57">
        <w:rPr>
          <w:sz w:val="24"/>
          <w:szCs w:val="24"/>
        </w:rPr>
        <w:t>resilient</w:t>
      </w:r>
    </w:p>
    <w:p w:rsidR="002871EB" w:rsidRPr="00C93F57" w:rsidRDefault="002871EB" w:rsidP="007A0AB0">
      <w:pPr>
        <w:ind w:left="1080"/>
        <w:rPr>
          <w:sz w:val="24"/>
          <w:szCs w:val="24"/>
        </w:rPr>
      </w:pPr>
      <w:proofErr w:type="gramStart"/>
      <w:r w:rsidRPr="00C93F57">
        <w:rPr>
          <w:sz w:val="24"/>
          <w:szCs w:val="24"/>
        </w:rPr>
        <w:t>tumult</w:t>
      </w:r>
      <w:proofErr w:type="gramEnd"/>
      <w:r w:rsidR="00C93F57">
        <w:rPr>
          <w:sz w:val="24"/>
          <w:szCs w:val="24"/>
        </w:rPr>
        <w:tab/>
      </w:r>
      <w:r w:rsidR="00C93F57">
        <w:rPr>
          <w:sz w:val="24"/>
          <w:szCs w:val="24"/>
        </w:rPr>
        <w:tab/>
      </w:r>
      <w:r w:rsidRPr="00C93F57">
        <w:rPr>
          <w:sz w:val="24"/>
          <w:szCs w:val="24"/>
        </w:rPr>
        <w:t xml:space="preserve">abominations </w:t>
      </w:r>
      <w:r w:rsidRPr="00C93F57">
        <w:rPr>
          <w:sz w:val="24"/>
          <w:szCs w:val="24"/>
        </w:rPr>
        <w:tab/>
      </w:r>
    </w:p>
    <w:p w:rsidR="007A0AB0" w:rsidRPr="00C93F57" w:rsidRDefault="007A0AB0" w:rsidP="007A0A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93F57">
        <w:rPr>
          <w:b/>
          <w:sz w:val="28"/>
          <w:szCs w:val="28"/>
        </w:rPr>
        <w:t>People and places to know</w:t>
      </w:r>
    </w:p>
    <w:p w:rsidR="007A0AB0" w:rsidRPr="00C93F57" w:rsidRDefault="007A0AB0" w:rsidP="007A0AB0">
      <w:pPr>
        <w:pStyle w:val="ListParagraph"/>
        <w:rPr>
          <w:sz w:val="24"/>
          <w:szCs w:val="24"/>
        </w:rPr>
      </w:pPr>
      <w:proofErr w:type="spellStart"/>
      <w:r w:rsidRPr="00C93F57">
        <w:rPr>
          <w:sz w:val="24"/>
          <w:szCs w:val="24"/>
        </w:rPr>
        <w:t>Unoka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proofErr w:type="spellStart"/>
      <w:r w:rsidRPr="00C93F57">
        <w:rPr>
          <w:sz w:val="24"/>
          <w:szCs w:val="24"/>
        </w:rPr>
        <w:t>Umuofia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proofErr w:type="spellStart"/>
      <w:r w:rsidRPr="00C93F57">
        <w:rPr>
          <w:sz w:val="24"/>
          <w:szCs w:val="24"/>
        </w:rPr>
        <w:t>Ezinma</w:t>
      </w:r>
      <w:proofErr w:type="spellEnd"/>
    </w:p>
    <w:p w:rsidR="007A0AB0" w:rsidRPr="00C93F57" w:rsidRDefault="007A0AB0" w:rsidP="007A0AB0">
      <w:pPr>
        <w:pStyle w:val="ListParagraph"/>
        <w:rPr>
          <w:sz w:val="24"/>
          <w:szCs w:val="24"/>
        </w:rPr>
      </w:pPr>
      <w:proofErr w:type="spellStart"/>
      <w:r w:rsidRPr="00C93F57">
        <w:rPr>
          <w:sz w:val="24"/>
          <w:szCs w:val="24"/>
        </w:rPr>
        <w:t>Nwoye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proofErr w:type="spellStart"/>
      <w:r w:rsidRPr="00C93F57">
        <w:rPr>
          <w:sz w:val="24"/>
          <w:szCs w:val="24"/>
        </w:rPr>
        <w:t>Obierika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proofErr w:type="spellStart"/>
      <w:r w:rsidRPr="00C93F57">
        <w:rPr>
          <w:sz w:val="24"/>
          <w:szCs w:val="24"/>
        </w:rPr>
        <w:t>Chukwu</w:t>
      </w:r>
      <w:proofErr w:type="spellEnd"/>
    </w:p>
    <w:p w:rsidR="007A0AB0" w:rsidRPr="00C93F57" w:rsidRDefault="007A0AB0" w:rsidP="007A0AB0">
      <w:pPr>
        <w:pStyle w:val="ListParagraph"/>
        <w:rPr>
          <w:sz w:val="24"/>
          <w:szCs w:val="24"/>
        </w:rPr>
      </w:pPr>
      <w:proofErr w:type="spellStart"/>
      <w:r w:rsidRPr="00C93F57">
        <w:rPr>
          <w:sz w:val="24"/>
          <w:szCs w:val="24"/>
        </w:rPr>
        <w:t>Chielo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proofErr w:type="spellStart"/>
      <w:r w:rsidRPr="00C93F57">
        <w:rPr>
          <w:sz w:val="24"/>
          <w:szCs w:val="24"/>
        </w:rPr>
        <w:t>Mbanta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  <w:t>Mr. Brown</w:t>
      </w:r>
    </w:p>
    <w:p w:rsidR="007A0AB0" w:rsidRPr="00C93F57" w:rsidRDefault="007A0AB0" w:rsidP="007A0AB0">
      <w:pPr>
        <w:pStyle w:val="ListParagraph"/>
        <w:rPr>
          <w:sz w:val="24"/>
          <w:szCs w:val="24"/>
        </w:rPr>
      </w:pPr>
      <w:r w:rsidRPr="00C93F57">
        <w:rPr>
          <w:sz w:val="24"/>
          <w:szCs w:val="24"/>
        </w:rPr>
        <w:t>Mr. Smith</w:t>
      </w:r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proofErr w:type="spellStart"/>
      <w:r w:rsidRPr="00C93F57">
        <w:rPr>
          <w:sz w:val="24"/>
          <w:szCs w:val="24"/>
        </w:rPr>
        <w:t>Ikemefuna</w:t>
      </w:r>
      <w:proofErr w:type="spellEnd"/>
      <w:r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ab/>
      </w:r>
      <w:r w:rsidR="0071099E" w:rsidRPr="00C93F57">
        <w:rPr>
          <w:sz w:val="24"/>
          <w:szCs w:val="24"/>
        </w:rPr>
        <w:tab/>
      </w:r>
      <w:r w:rsidRPr="00C93F57">
        <w:rPr>
          <w:sz w:val="24"/>
          <w:szCs w:val="24"/>
        </w:rPr>
        <w:t>Okonkwo</w:t>
      </w:r>
    </w:p>
    <w:p w:rsidR="0071099E" w:rsidRPr="00C93F57" w:rsidRDefault="0071099E" w:rsidP="007A0AB0">
      <w:pPr>
        <w:pStyle w:val="ListParagraph"/>
        <w:rPr>
          <w:sz w:val="24"/>
          <w:szCs w:val="24"/>
        </w:rPr>
      </w:pPr>
    </w:p>
    <w:p w:rsidR="007A0AB0" w:rsidRPr="00A00AE4" w:rsidRDefault="007A0AB0" w:rsidP="007A0AB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00AE4">
        <w:rPr>
          <w:b/>
          <w:sz w:val="28"/>
          <w:szCs w:val="28"/>
        </w:rPr>
        <w:t>Questions-Short Answer</w:t>
      </w:r>
    </w:p>
    <w:p w:rsidR="007A0AB0" w:rsidRPr="0071099E" w:rsidRDefault="007A0AB0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>What is foreshadowing? Describe the use of foreshadowing in the novel.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 xml:space="preserve">Describe the changes that had come to </w:t>
      </w:r>
      <w:proofErr w:type="spellStart"/>
      <w:r w:rsidRPr="0071099E">
        <w:rPr>
          <w:rFonts w:cs="Times New Roman"/>
          <w:sz w:val="24"/>
          <w:szCs w:val="24"/>
        </w:rPr>
        <w:t>Umuofia</w:t>
      </w:r>
      <w:proofErr w:type="spellEnd"/>
      <w:r w:rsidRPr="0071099E">
        <w:rPr>
          <w:rFonts w:cs="Times New Roman"/>
          <w:sz w:val="24"/>
          <w:szCs w:val="24"/>
        </w:rPr>
        <w:t xml:space="preserve"> in the seven years that Okonkwo was in exile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>Describe Okonkwo’s physical appearance and personality.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 xml:space="preserve">Describe the search for </w:t>
      </w:r>
      <w:proofErr w:type="spellStart"/>
      <w:r w:rsidRPr="0071099E">
        <w:rPr>
          <w:rFonts w:cs="Times New Roman"/>
          <w:sz w:val="24"/>
          <w:szCs w:val="24"/>
        </w:rPr>
        <w:t>Ezinma’s</w:t>
      </w:r>
      <w:proofErr w:type="spellEnd"/>
      <w:r w:rsidRPr="0071099E">
        <w:rPr>
          <w:rFonts w:cs="Times New Roman"/>
          <w:sz w:val="24"/>
          <w:szCs w:val="24"/>
        </w:rPr>
        <w:t xml:space="preserve"> </w:t>
      </w:r>
      <w:proofErr w:type="spellStart"/>
      <w:r w:rsidRPr="0071099E">
        <w:rPr>
          <w:rFonts w:cs="Times New Roman"/>
          <w:i/>
          <w:iCs/>
          <w:sz w:val="24"/>
          <w:szCs w:val="24"/>
        </w:rPr>
        <w:t>iyi-uwa</w:t>
      </w:r>
      <w:proofErr w:type="spellEnd"/>
      <w:r w:rsidRPr="0071099E">
        <w:rPr>
          <w:rFonts w:cs="Times New Roman"/>
          <w:sz w:val="24"/>
          <w:szCs w:val="24"/>
        </w:rPr>
        <w:t>, and explain its significance.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>What happened to Okonkwo at the end of the story?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 xml:space="preserve">Where did the missionaries in </w:t>
      </w:r>
      <w:proofErr w:type="spellStart"/>
      <w:r w:rsidRPr="0071099E">
        <w:rPr>
          <w:rFonts w:cs="Times New Roman"/>
          <w:sz w:val="24"/>
          <w:szCs w:val="24"/>
        </w:rPr>
        <w:t>Mbanta</w:t>
      </w:r>
      <w:proofErr w:type="spellEnd"/>
      <w:r w:rsidRPr="0071099E">
        <w:rPr>
          <w:rFonts w:cs="Times New Roman"/>
          <w:sz w:val="24"/>
          <w:szCs w:val="24"/>
        </w:rPr>
        <w:t xml:space="preserve"> build their church, why were they given that particular piece of land, and what happened to them?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b/>
          <w:sz w:val="36"/>
          <w:szCs w:val="36"/>
        </w:rPr>
      </w:pPr>
      <w:r w:rsidRPr="0071099E">
        <w:rPr>
          <w:rFonts w:cs="Times New Roman"/>
          <w:sz w:val="24"/>
          <w:szCs w:val="24"/>
        </w:rPr>
        <w:t xml:space="preserve">Describe the events that happened at </w:t>
      </w:r>
      <w:proofErr w:type="spellStart"/>
      <w:r w:rsidRPr="0071099E">
        <w:rPr>
          <w:rFonts w:cs="Times New Roman"/>
          <w:sz w:val="24"/>
          <w:szCs w:val="24"/>
        </w:rPr>
        <w:t>Ezeudu’s</w:t>
      </w:r>
      <w:proofErr w:type="spellEnd"/>
      <w:r w:rsidRPr="0071099E">
        <w:rPr>
          <w:rFonts w:cs="Times New Roman"/>
          <w:sz w:val="24"/>
          <w:szCs w:val="24"/>
        </w:rPr>
        <w:t xml:space="preserve"> funeral.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>What did Okonkwo do whenever he thought of his father’s weakness and failure?</w:t>
      </w:r>
    </w:p>
    <w:p w:rsidR="0071099E" w:rsidRPr="0071099E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71099E">
        <w:rPr>
          <w:rFonts w:cs="Times New Roman"/>
          <w:sz w:val="24"/>
          <w:szCs w:val="24"/>
        </w:rPr>
        <w:t>How did Okonkwo feel when he returned from the white man’s prison?</w:t>
      </w:r>
    </w:p>
    <w:p w:rsidR="0071099E" w:rsidRPr="00A05E92" w:rsidRDefault="0071099E" w:rsidP="007109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b/>
          <w:sz w:val="36"/>
          <w:szCs w:val="36"/>
        </w:rPr>
      </w:pPr>
      <w:r w:rsidRPr="0071099E">
        <w:rPr>
          <w:rFonts w:cs="Times New Roman"/>
          <w:sz w:val="24"/>
          <w:szCs w:val="24"/>
        </w:rPr>
        <w:t>How did the people view yams?</w:t>
      </w:r>
    </w:p>
    <w:p w:rsidR="00A05E92" w:rsidRPr="00C93F57" w:rsidRDefault="003E6DDF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IV. </w:t>
      </w:r>
      <w:r w:rsidR="00A05E92" w:rsidRPr="00C93F57">
        <w:rPr>
          <w:rFonts w:cs="Times New Roman"/>
          <w:b/>
          <w:sz w:val="24"/>
          <w:szCs w:val="24"/>
        </w:rPr>
        <w:t xml:space="preserve">Quotations </w:t>
      </w:r>
      <w:proofErr w:type="gramStart"/>
      <w:r w:rsidR="00A05E92" w:rsidRPr="00C93F57">
        <w:rPr>
          <w:rFonts w:cs="Times New Roman"/>
          <w:b/>
          <w:sz w:val="24"/>
          <w:szCs w:val="24"/>
        </w:rPr>
        <w:t>Identify</w:t>
      </w:r>
      <w:proofErr w:type="gramEnd"/>
      <w:r w:rsidR="00A05E92" w:rsidRPr="00C93F57">
        <w:rPr>
          <w:rFonts w:cs="Times New Roman"/>
          <w:b/>
          <w:sz w:val="24"/>
          <w:szCs w:val="24"/>
        </w:rPr>
        <w:t xml:space="preserve"> the speaker:</w:t>
      </w:r>
    </w:p>
    <w:p w:rsidR="00A05E92" w:rsidRPr="00C93F57" w:rsidRDefault="00A05E92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A. Okonkwo</w:t>
      </w:r>
      <w:r w:rsidRPr="00C93F57">
        <w:rPr>
          <w:rFonts w:cs="Times New Roman"/>
          <w:sz w:val="24"/>
          <w:szCs w:val="24"/>
        </w:rPr>
        <w:tab/>
      </w:r>
      <w:r w:rsidRPr="00C93F57">
        <w:rPr>
          <w:rFonts w:cs="Times New Roman"/>
          <w:sz w:val="24"/>
          <w:szCs w:val="24"/>
        </w:rPr>
        <w:tab/>
        <w:t xml:space="preserve"> C. Missionary </w:t>
      </w:r>
      <w:r w:rsidRPr="00C93F57">
        <w:rPr>
          <w:rFonts w:cs="Times New Roman"/>
          <w:sz w:val="24"/>
          <w:szCs w:val="24"/>
        </w:rPr>
        <w:tab/>
      </w:r>
      <w:r w:rsidRPr="00C93F57">
        <w:rPr>
          <w:rFonts w:cs="Times New Roman"/>
          <w:sz w:val="24"/>
          <w:szCs w:val="24"/>
        </w:rPr>
        <w:tab/>
        <w:t xml:space="preserve">E. </w:t>
      </w:r>
      <w:proofErr w:type="spellStart"/>
      <w:r w:rsidRPr="00C93F57">
        <w:rPr>
          <w:rFonts w:cs="Times New Roman"/>
          <w:sz w:val="24"/>
          <w:szCs w:val="24"/>
        </w:rPr>
        <w:t>Chielo</w:t>
      </w:r>
      <w:proofErr w:type="spellEnd"/>
    </w:p>
    <w:p w:rsidR="00A05E92" w:rsidRPr="00C93F57" w:rsidRDefault="00A05E92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 xml:space="preserve">B. </w:t>
      </w:r>
      <w:proofErr w:type="spellStart"/>
      <w:r w:rsidRPr="00C93F57">
        <w:rPr>
          <w:rFonts w:cs="Times New Roman"/>
          <w:sz w:val="24"/>
          <w:szCs w:val="24"/>
        </w:rPr>
        <w:t>Obierika</w:t>
      </w:r>
      <w:proofErr w:type="spellEnd"/>
      <w:r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ab/>
      </w:r>
      <w:r w:rsidRPr="00C93F57">
        <w:rPr>
          <w:rFonts w:cs="Times New Roman"/>
          <w:sz w:val="24"/>
          <w:szCs w:val="24"/>
        </w:rPr>
        <w:tab/>
        <w:t xml:space="preserve">D. </w:t>
      </w:r>
      <w:proofErr w:type="spellStart"/>
      <w:r w:rsidRPr="00C93F57">
        <w:rPr>
          <w:rFonts w:cs="Times New Roman"/>
          <w:sz w:val="24"/>
          <w:szCs w:val="24"/>
        </w:rPr>
        <w:t>Ezeudu</w:t>
      </w:r>
      <w:proofErr w:type="spellEnd"/>
      <w:r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ab/>
      </w:r>
      <w:r w:rsidRPr="00C93F57">
        <w:rPr>
          <w:rFonts w:cs="Times New Roman"/>
          <w:sz w:val="24"/>
          <w:szCs w:val="24"/>
        </w:rPr>
        <w:tab/>
      </w:r>
      <w:r w:rsidRPr="00C93F57">
        <w:rPr>
          <w:rFonts w:cs="Times New Roman"/>
          <w:sz w:val="24"/>
          <w:szCs w:val="24"/>
        </w:rPr>
        <w:tab/>
        <w:t xml:space="preserve">F. </w:t>
      </w:r>
      <w:proofErr w:type="spellStart"/>
      <w:r w:rsidRPr="00C93F57">
        <w:rPr>
          <w:rFonts w:cs="Times New Roman"/>
          <w:sz w:val="24"/>
          <w:szCs w:val="24"/>
        </w:rPr>
        <w:t>Uchendu</w:t>
      </w:r>
      <w:proofErr w:type="spellEnd"/>
    </w:p>
    <w:p w:rsidR="00A05E92" w:rsidRPr="00C93F57" w:rsidRDefault="00A05E92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1. “</w:t>
      </w:r>
      <w:proofErr w:type="spellStart"/>
      <w:r w:rsidRPr="00C93F57">
        <w:rPr>
          <w:rFonts w:cs="Times New Roman"/>
          <w:i/>
          <w:iCs/>
          <w:sz w:val="24"/>
          <w:szCs w:val="24"/>
        </w:rPr>
        <w:t>Nna</w:t>
      </w:r>
      <w:proofErr w:type="spellEnd"/>
      <w:r w:rsidRPr="00C93F57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C93F57">
        <w:rPr>
          <w:rFonts w:cs="Times New Roman"/>
          <w:i/>
          <w:iCs/>
          <w:sz w:val="24"/>
          <w:szCs w:val="24"/>
        </w:rPr>
        <w:t>ayi</w:t>
      </w:r>
      <w:proofErr w:type="spellEnd"/>
      <w:r w:rsidRPr="00C93F57">
        <w:rPr>
          <w:rFonts w:cs="Times New Roman"/>
          <w:i/>
          <w:iCs/>
          <w:sz w:val="24"/>
          <w:szCs w:val="24"/>
        </w:rPr>
        <w:t xml:space="preserve">” </w:t>
      </w:r>
      <w:r w:rsidRPr="00C93F57">
        <w:rPr>
          <w:rFonts w:cs="Times New Roman"/>
          <w:sz w:val="24"/>
          <w:szCs w:val="24"/>
        </w:rPr>
        <w:t>he said, “I have brought you this little kola. As our people say, a man who pays</w:t>
      </w:r>
    </w:p>
    <w:p w:rsidR="00A05E92" w:rsidRPr="00C93F57" w:rsidRDefault="00A05E92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proofErr w:type="gramStart"/>
      <w:r w:rsidRPr="00C93F57">
        <w:rPr>
          <w:rFonts w:cs="Times New Roman"/>
          <w:sz w:val="24"/>
          <w:szCs w:val="24"/>
        </w:rPr>
        <w:t>respect</w:t>
      </w:r>
      <w:proofErr w:type="gramEnd"/>
      <w:r w:rsidRPr="00C93F57">
        <w:rPr>
          <w:rFonts w:cs="Times New Roman"/>
          <w:sz w:val="24"/>
          <w:szCs w:val="24"/>
        </w:rPr>
        <w:t xml:space="preserve"> to the great, paves the way for his own greatness.”</w:t>
      </w:r>
    </w:p>
    <w:p w:rsidR="00C93F57" w:rsidRPr="00C93F57" w:rsidRDefault="00C93F57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 xml:space="preserve">2. “Beware, Okonkwo! Beware of exchanging words with </w:t>
      </w:r>
      <w:proofErr w:type="spellStart"/>
      <w:r w:rsidRPr="00C93F57">
        <w:rPr>
          <w:rFonts w:cs="Times New Roman"/>
          <w:sz w:val="24"/>
          <w:szCs w:val="24"/>
        </w:rPr>
        <w:t>Agbala</w:t>
      </w:r>
      <w:proofErr w:type="spellEnd"/>
      <w:r w:rsidRPr="00C93F57">
        <w:rPr>
          <w:rFonts w:cs="Times New Roman"/>
          <w:sz w:val="24"/>
          <w:szCs w:val="24"/>
        </w:rPr>
        <w:t>. Does a man speak when a god</w:t>
      </w:r>
      <w:r w:rsid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speaks? Beware!”</w:t>
      </w:r>
    </w:p>
    <w:p w:rsidR="00C93F57" w:rsidRPr="00C93F57" w:rsidRDefault="00C93F57" w:rsidP="00A05E92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3. “It’s true that a child belongs to its father, but when a father beats his child, it seeks sympathy</w:t>
      </w:r>
      <w:r w:rsid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in its mother’s hut. A man belongs to his fatherland when things are good and life is sweet. But</w:t>
      </w:r>
      <w:r w:rsid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 xml:space="preserve">when there is sorrow and bitterness he finds refuge in his motherland. Your mother is there </w:t>
      </w:r>
      <w:proofErr w:type="spellStart"/>
      <w:r w:rsidRPr="00C93F57">
        <w:rPr>
          <w:rFonts w:cs="Times New Roman"/>
          <w:sz w:val="24"/>
          <w:szCs w:val="24"/>
        </w:rPr>
        <w:t>toprotect</w:t>
      </w:r>
      <w:proofErr w:type="spellEnd"/>
      <w:r w:rsidRPr="00C93F57">
        <w:rPr>
          <w:rFonts w:cs="Times New Roman"/>
          <w:sz w:val="24"/>
          <w:szCs w:val="24"/>
        </w:rPr>
        <w:t xml:space="preserve"> you. She is buried there. And that is why we say that mother is supreme.”</w:t>
      </w:r>
    </w:p>
    <w:p w:rsidR="00C93F57" w:rsidRPr="00C93F57" w:rsidRDefault="00C93F57" w:rsidP="00C93F57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4"/>
          <w:szCs w:val="24"/>
        </w:rPr>
      </w:pPr>
    </w:p>
    <w:p w:rsidR="00A05E92" w:rsidRPr="00C93F57" w:rsidRDefault="00C93F57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4.</w:t>
      </w:r>
      <w:r w:rsidR="00A05E92" w:rsidRPr="00C93F57">
        <w:rPr>
          <w:rFonts w:cs="Times New Roman"/>
          <w:sz w:val="24"/>
          <w:szCs w:val="24"/>
        </w:rPr>
        <w:t xml:space="preserve"> “Those were good days when a man had friends in distant clans. Your generation does not know</w:t>
      </w:r>
      <w:r w:rsidRPr="00C93F57">
        <w:rPr>
          <w:rFonts w:cs="Times New Roman"/>
          <w:sz w:val="24"/>
          <w:szCs w:val="24"/>
        </w:rPr>
        <w:t xml:space="preserve"> </w:t>
      </w:r>
      <w:r w:rsidR="00A05E92" w:rsidRPr="00C93F57">
        <w:rPr>
          <w:rFonts w:cs="Times New Roman"/>
          <w:sz w:val="24"/>
          <w:szCs w:val="24"/>
        </w:rPr>
        <w:t>that. You stay at home, afraid of your next-door neighbor. Even a man’s motherland is strange</w:t>
      </w:r>
      <w:r w:rsidRPr="00C93F57">
        <w:rPr>
          <w:rFonts w:cs="Times New Roman"/>
          <w:sz w:val="24"/>
          <w:szCs w:val="24"/>
        </w:rPr>
        <w:t xml:space="preserve"> </w:t>
      </w:r>
      <w:r w:rsidR="00A05E92" w:rsidRPr="00C93F57">
        <w:rPr>
          <w:rFonts w:cs="Times New Roman"/>
          <w:sz w:val="24"/>
          <w:szCs w:val="24"/>
        </w:rPr>
        <w:t>to him nowadays.”</w:t>
      </w:r>
    </w:p>
    <w:p w:rsidR="00C93F57" w:rsidRPr="00C93F57" w:rsidRDefault="00C93F57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5. “We have been sent by this great God to ask you to leave your wicked ways and false gods and</w:t>
      </w:r>
      <w:r w:rsid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turn to him so that you may be saved when you die,” he said.</w:t>
      </w:r>
    </w:p>
    <w:p w:rsidR="00C93F57" w:rsidRPr="00C93F57" w:rsidRDefault="00C93F57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6. “We do not ask for wealth because he that has health and children will also have wealth. We do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not pray to have more money but to have more kinsmen. We are better than animals because we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have kinsmen.”</w:t>
      </w:r>
    </w:p>
    <w:p w:rsidR="00C93F57" w:rsidRPr="00C93F57" w:rsidRDefault="00C93F57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7. “There is no story that is not true. The world has no end, and what is good among one people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is an abomination with others.”</w:t>
      </w:r>
    </w:p>
    <w:p w:rsidR="00C93F57" w:rsidRPr="00C93F57" w:rsidRDefault="00C93F57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>8. “How do you think we can fight when our own brothers have turned against us? The white man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is very clever. He came quietly and peaceably with his religion. We were amused at his</w:t>
      </w:r>
    </w:p>
    <w:p w:rsidR="00A05E92" w:rsidRPr="00C93F57" w:rsidRDefault="00A05E92" w:rsidP="00C93F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proofErr w:type="gramStart"/>
      <w:r w:rsidRPr="00C93F57">
        <w:rPr>
          <w:rFonts w:cs="Times New Roman"/>
          <w:sz w:val="24"/>
          <w:szCs w:val="24"/>
        </w:rPr>
        <w:t>foolishness</w:t>
      </w:r>
      <w:proofErr w:type="gramEnd"/>
      <w:r w:rsidRPr="00C93F57">
        <w:rPr>
          <w:rFonts w:cs="Times New Roman"/>
          <w:sz w:val="24"/>
          <w:szCs w:val="24"/>
        </w:rPr>
        <w:t xml:space="preserve"> and allowed him to stay. Now he has won our brothers, and our clan can no longer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act like one. He has put a knife on the things that held us together and we have fallen apart.”</w:t>
      </w:r>
    </w:p>
    <w:p w:rsidR="00C93F57" w:rsidRPr="00C93F57" w:rsidRDefault="00C93F57" w:rsidP="00C93F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C93F57" w:rsidRDefault="00A05E92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C93F57">
        <w:rPr>
          <w:rFonts w:cs="Times New Roman"/>
          <w:sz w:val="24"/>
          <w:szCs w:val="24"/>
        </w:rPr>
        <w:t xml:space="preserve">9. “Worthy men are no more. </w:t>
      </w:r>
      <w:proofErr w:type="spellStart"/>
      <w:r w:rsidRPr="00C93F57">
        <w:rPr>
          <w:rFonts w:cs="Times New Roman"/>
          <w:sz w:val="24"/>
          <w:szCs w:val="24"/>
        </w:rPr>
        <w:t>Isike</w:t>
      </w:r>
      <w:proofErr w:type="spellEnd"/>
      <w:r w:rsidRPr="00C93F57">
        <w:rPr>
          <w:rFonts w:cs="Times New Roman"/>
          <w:sz w:val="24"/>
          <w:szCs w:val="24"/>
        </w:rPr>
        <w:t xml:space="preserve"> will never forget how we slaughtered them in that war. We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killed twelve of their men and they killed only two of ours. Before the end of the fourth market</w:t>
      </w:r>
      <w:r w:rsidR="00C93F57" w:rsidRPr="00C93F57">
        <w:rPr>
          <w:rFonts w:cs="Times New Roman"/>
          <w:sz w:val="24"/>
          <w:szCs w:val="24"/>
        </w:rPr>
        <w:t xml:space="preserve"> </w:t>
      </w:r>
      <w:r w:rsidRPr="00C93F57">
        <w:rPr>
          <w:rFonts w:cs="Times New Roman"/>
          <w:sz w:val="24"/>
          <w:szCs w:val="24"/>
        </w:rPr>
        <w:t>week they were suing for peace. Those were the days when men were men.”</w:t>
      </w:r>
    </w:p>
    <w:p w:rsidR="00C93F57" w:rsidRPr="00C93F57" w:rsidRDefault="00C93F57" w:rsidP="00C93F57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A05E92" w:rsidRPr="003E6DDF" w:rsidRDefault="00A05E92" w:rsidP="003E6D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E6DDF">
        <w:rPr>
          <w:rFonts w:cs="Times New Roman"/>
          <w:sz w:val="24"/>
          <w:szCs w:val="24"/>
        </w:rPr>
        <w:t xml:space="preserve">“That man was one of the greatest men in </w:t>
      </w:r>
      <w:proofErr w:type="spellStart"/>
      <w:r w:rsidRPr="003E6DDF">
        <w:rPr>
          <w:rFonts w:cs="Times New Roman"/>
          <w:sz w:val="24"/>
          <w:szCs w:val="24"/>
        </w:rPr>
        <w:t>Umuofia</w:t>
      </w:r>
      <w:proofErr w:type="spellEnd"/>
      <w:r w:rsidRPr="003E6DDF">
        <w:rPr>
          <w:rFonts w:cs="Times New Roman"/>
          <w:sz w:val="24"/>
          <w:szCs w:val="24"/>
        </w:rPr>
        <w:t>. You drove him to kill himself; and now he</w:t>
      </w:r>
      <w:r w:rsidR="00C93F57" w:rsidRPr="003E6DDF">
        <w:rPr>
          <w:rFonts w:cs="Times New Roman"/>
          <w:sz w:val="24"/>
          <w:szCs w:val="24"/>
        </w:rPr>
        <w:t xml:space="preserve"> </w:t>
      </w:r>
      <w:r w:rsidRPr="003E6DDF">
        <w:rPr>
          <w:rFonts w:cs="Times New Roman"/>
          <w:sz w:val="24"/>
          <w:szCs w:val="24"/>
        </w:rPr>
        <w:t>will be buried like a dog.”</w:t>
      </w:r>
    </w:p>
    <w:p w:rsidR="003E6DDF" w:rsidRDefault="003E6DDF" w:rsidP="003E6DD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DDF" w:rsidRPr="003E6DDF" w:rsidRDefault="003E6DDF" w:rsidP="003E6D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3E6DDF" w:rsidRPr="00AF048A" w:rsidRDefault="003E6DDF" w:rsidP="003E6D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Essay: Chose one of the following topics to write an essay. </w:t>
      </w:r>
      <w:r w:rsidR="00AF048A">
        <w:rPr>
          <w:rFonts w:ascii="Times New Roman" w:hAnsi="Times New Roman" w:cs="Times New Roman"/>
          <w:b/>
          <w:sz w:val="24"/>
          <w:szCs w:val="24"/>
        </w:rPr>
        <w:t>Please write at least 3 paragraphs using examples from the story to complete the essay with an intro and a conclusion.</w:t>
      </w:r>
    </w:p>
    <w:p w:rsidR="00AF048A" w:rsidRPr="003E6DDF" w:rsidRDefault="00AF048A" w:rsidP="00AF048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3E6DDF" w:rsidRPr="003E6DDF" w:rsidRDefault="003E6DDF" w:rsidP="003E6D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DF">
        <w:rPr>
          <w:rFonts w:ascii="Times New Roman" w:hAnsi="Times New Roman" w:cs="Times New Roman"/>
          <w:sz w:val="24"/>
          <w:szCs w:val="24"/>
        </w:rPr>
        <w:t>Do any of the characters change in the course of the novel? If so, who, and how?</w:t>
      </w:r>
    </w:p>
    <w:p w:rsidR="003E6DDF" w:rsidRDefault="003E6DDF" w:rsidP="003E6DD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E6DDF" w:rsidRPr="003E6DDF" w:rsidRDefault="003E6DDF" w:rsidP="003E6DD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Explain the significance of the title </w:t>
      </w:r>
      <w:r>
        <w:rPr>
          <w:rFonts w:ascii="Times New Roman" w:hAnsi="Times New Roman" w:cs="Times New Roman"/>
          <w:i/>
          <w:iCs/>
          <w:sz w:val="24"/>
          <w:szCs w:val="24"/>
        </w:rPr>
        <w:t>Things Fall Apart.</w:t>
      </w:r>
    </w:p>
    <w:p w:rsidR="0071099E" w:rsidRPr="0071099E" w:rsidRDefault="0071099E" w:rsidP="0071099E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2871EB" w:rsidRPr="0071099E" w:rsidRDefault="002871EB">
      <w:pPr>
        <w:rPr>
          <w:sz w:val="36"/>
          <w:szCs w:val="36"/>
        </w:rPr>
      </w:pPr>
    </w:p>
    <w:p w:rsidR="002871EB" w:rsidRPr="0071099E" w:rsidRDefault="002871EB" w:rsidP="002871EB">
      <w:pPr>
        <w:pStyle w:val="ListParagraph"/>
        <w:ind w:left="1080"/>
        <w:rPr>
          <w:sz w:val="36"/>
          <w:szCs w:val="36"/>
        </w:rPr>
      </w:pPr>
    </w:p>
    <w:p w:rsidR="002871EB" w:rsidRPr="002871EB" w:rsidRDefault="002871EB" w:rsidP="0071099E">
      <w:pPr>
        <w:pStyle w:val="ListParagraph"/>
        <w:numPr>
          <w:ilvl w:val="0"/>
          <w:numId w:val="5"/>
        </w:numPr>
        <w:rPr>
          <w:sz w:val="36"/>
          <w:szCs w:val="36"/>
        </w:rPr>
        <w:sectPr w:rsidR="002871EB" w:rsidRPr="002871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1EB" w:rsidRPr="002871EB" w:rsidRDefault="002871EB" w:rsidP="002871EB">
      <w:pPr>
        <w:rPr>
          <w:sz w:val="36"/>
          <w:szCs w:val="36"/>
        </w:rPr>
      </w:pPr>
    </w:p>
    <w:sectPr w:rsidR="002871EB" w:rsidRPr="002871EB" w:rsidSect="002871E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97"/>
    <w:multiLevelType w:val="hybridMultilevel"/>
    <w:tmpl w:val="7A5E099E"/>
    <w:lvl w:ilvl="0" w:tplc="8FA89E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F3AD8"/>
    <w:multiLevelType w:val="hybridMultilevel"/>
    <w:tmpl w:val="81B0A0B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BE5"/>
    <w:multiLevelType w:val="hybridMultilevel"/>
    <w:tmpl w:val="B3F8D2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490CAF"/>
    <w:multiLevelType w:val="hybridMultilevel"/>
    <w:tmpl w:val="7390BCB8"/>
    <w:lvl w:ilvl="0" w:tplc="67DE49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21B0"/>
    <w:multiLevelType w:val="hybridMultilevel"/>
    <w:tmpl w:val="8F4610A4"/>
    <w:lvl w:ilvl="0" w:tplc="A9A0D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1159A2"/>
    <w:multiLevelType w:val="hybridMultilevel"/>
    <w:tmpl w:val="302EA358"/>
    <w:lvl w:ilvl="0" w:tplc="4DC02C1A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572E"/>
    <w:multiLevelType w:val="hybridMultilevel"/>
    <w:tmpl w:val="C0BC69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34352"/>
    <w:multiLevelType w:val="hybridMultilevel"/>
    <w:tmpl w:val="B6D20BF0"/>
    <w:lvl w:ilvl="0" w:tplc="67DE4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739B"/>
    <w:multiLevelType w:val="hybridMultilevel"/>
    <w:tmpl w:val="80D255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A750B"/>
    <w:multiLevelType w:val="hybridMultilevel"/>
    <w:tmpl w:val="6AA2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F0326"/>
    <w:multiLevelType w:val="hybridMultilevel"/>
    <w:tmpl w:val="E7787DE8"/>
    <w:lvl w:ilvl="0" w:tplc="32626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1BDE"/>
    <w:multiLevelType w:val="hybridMultilevel"/>
    <w:tmpl w:val="37727DA0"/>
    <w:lvl w:ilvl="0" w:tplc="75AE17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8E"/>
    <w:rsid w:val="000D43F9"/>
    <w:rsid w:val="00150C40"/>
    <w:rsid w:val="0018621E"/>
    <w:rsid w:val="002871EB"/>
    <w:rsid w:val="003E6DDF"/>
    <w:rsid w:val="0071099E"/>
    <w:rsid w:val="007A0AB0"/>
    <w:rsid w:val="0083238F"/>
    <w:rsid w:val="00914A3F"/>
    <w:rsid w:val="009F2FE4"/>
    <w:rsid w:val="00A00AE4"/>
    <w:rsid w:val="00A05E92"/>
    <w:rsid w:val="00AF048A"/>
    <w:rsid w:val="00C93F57"/>
    <w:rsid w:val="00C962EB"/>
    <w:rsid w:val="00D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dcterms:created xsi:type="dcterms:W3CDTF">2015-05-22T21:27:00Z</dcterms:created>
  <dcterms:modified xsi:type="dcterms:W3CDTF">2015-05-26T16:06:00Z</dcterms:modified>
</cp:coreProperties>
</file>